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02" w:rsidRPr="004113B1" w:rsidRDefault="004E1202" w:rsidP="004E1202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4E1202" w:rsidRPr="004113B1" w:rsidRDefault="004E1202" w:rsidP="004E1202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21</w:t>
      </w:r>
      <w:r w:rsidRPr="004113B1">
        <w:rPr>
          <w:b/>
          <w:sz w:val="28"/>
          <w:szCs w:val="28"/>
        </w:rPr>
        <w:t>.04.2020</w:t>
      </w:r>
    </w:p>
    <w:p w:rsidR="004E1202" w:rsidRPr="004113B1" w:rsidRDefault="004E1202" w:rsidP="004E1202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4E1202">
        <w:rPr>
          <w:sz w:val="28"/>
          <w:szCs w:val="28"/>
        </w:rPr>
        <w:t>Неопределённая форма глаголов.</w:t>
      </w:r>
      <w:bookmarkStart w:id="0" w:name="_GoBack"/>
      <w:bookmarkEnd w:id="0"/>
    </w:p>
    <w:p w:rsidR="004E1202" w:rsidRPr="004113B1" w:rsidRDefault="004E1202" w:rsidP="004E1202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4E1202" w:rsidRPr="005468B5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5468B5" w:rsidRPr="00687EA5" w:rsidRDefault="00687EA5" w:rsidP="00687E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left"/>
        <w:rPr>
          <w:sz w:val="28"/>
          <w:szCs w:val="28"/>
        </w:rPr>
      </w:pPr>
      <w:r w:rsidRPr="000D4246">
        <w:rPr>
          <w:sz w:val="28"/>
          <w:szCs w:val="28"/>
        </w:rPr>
        <w:t xml:space="preserve">Изучить материал: </w:t>
      </w:r>
      <w:r w:rsidRPr="000D4246">
        <w:rPr>
          <w:sz w:val="28"/>
          <w:szCs w:val="28"/>
          <w:lang w:val="tt-RU"/>
        </w:rPr>
        <w:t xml:space="preserve">по </w:t>
      </w:r>
      <w:r w:rsidRPr="000D4246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106 и</w:t>
      </w:r>
      <w:r w:rsidRPr="000D4246">
        <w:rPr>
          <w:sz w:val="28"/>
          <w:szCs w:val="28"/>
        </w:rPr>
        <w:t xml:space="preserve"> посмотреть </w:t>
      </w:r>
      <w:proofErr w:type="spellStart"/>
      <w:r w:rsidRPr="000D4246">
        <w:rPr>
          <w:sz w:val="28"/>
          <w:szCs w:val="28"/>
        </w:rPr>
        <w:t>видеоурок</w:t>
      </w:r>
      <w:proofErr w:type="spellEnd"/>
      <w:r w:rsidRPr="000D4246">
        <w:rPr>
          <w:sz w:val="28"/>
          <w:szCs w:val="28"/>
        </w:rPr>
        <w:t xml:space="preserve"> </w:t>
      </w:r>
      <w:hyperlink r:id="rId6" w:history="1">
        <w:r w:rsidRPr="00687EA5">
          <w:rPr>
            <w:rStyle w:val="a4"/>
          </w:rPr>
          <w:t>https://videouroki.net/video/59-neopredelyonnaya-forma-glagolov.html</w:t>
        </w:r>
      </w:hyperlink>
      <w:r>
        <w:rPr>
          <w:lang w:val="tt-RU"/>
        </w:rPr>
        <w:t xml:space="preserve"> (</w:t>
      </w:r>
      <w:r w:rsidRPr="000D4246">
        <w:rPr>
          <w:sz w:val="28"/>
          <w:szCs w:val="28"/>
        </w:rPr>
        <w:t>зайти по рассылке, которая у вас есть)</w:t>
      </w:r>
    </w:p>
    <w:p w:rsidR="00687EA5" w:rsidRPr="00687EA5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87EA5">
        <w:rPr>
          <w:sz w:val="28"/>
          <w:szCs w:val="28"/>
        </w:rPr>
        <w:t>Выполнить упражнения из учебника стр.</w:t>
      </w:r>
      <w:r w:rsidR="00036CFC" w:rsidRPr="00687EA5">
        <w:rPr>
          <w:sz w:val="28"/>
          <w:szCs w:val="28"/>
        </w:rPr>
        <w:t>1</w:t>
      </w:r>
      <w:r w:rsidR="00687EA5">
        <w:rPr>
          <w:sz w:val="28"/>
          <w:szCs w:val="28"/>
          <w:lang w:val="tt-RU"/>
        </w:rPr>
        <w:t>06</w:t>
      </w:r>
      <w:r w:rsidRPr="00687EA5">
        <w:rPr>
          <w:sz w:val="28"/>
          <w:szCs w:val="28"/>
        </w:rPr>
        <w:t>, упр.</w:t>
      </w:r>
      <w:r w:rsidR="005468B5" w:rsidRPr="00687EA5">
        <w:rPr>
          <w:sz w:val="28"/>
          <w:szCs w:val="28"/>
        </w:rPr>
        <w:t>1</w:t>
      </w:r>
      <w:r w:rsidR="00687EA5">
        <w:rPr>
          <w:sz w:val="28"/>
          <w:szCs w:val="28"/>
          <w:lang w:val="tt-RU"/>
        </w:rPr>
        <w:t>81, 184</w:t>
      </w:r>
    </w:p>
    <w:p w:rsidR="004E1202" w:rsidRPr="00687EA5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87EA5">
        <w:rPr>
          <w:sz w:val="28"/>
          <w:szCs w:val="28"/>
        </w:rPr>
        <w:t>Создать текстовый файл и вписать возникшие вопросы для учителя.</w:t>
      </w:r>
    </w:p>
    <w:p w:rsidR="004E1202" w:rsidRPr="004113B1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задания на платформе «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 - «Задания от учителя».</w:t>
      </w:r>
    </w:p>
    <w:p w:rsidR="004E1202" w:rsidRPr="004113B1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</w:t>
      </w:r>
      <w:r w:rsidR="00687EA5">
        <w:rPr>
          <w:sz w:val="28"/>
          <w:szCs w:val="28"/>
          <w:lang w:val="tt-RU"/>
        </w:rPr>
        <w:t>выучить правило.</w:t>
      </w:r>
    </w:p>
    <w:p w:rsidR="004E1202" w:rsidRPr="004113B1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7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E01F4C" w:rsidRDefault="00326373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B4B"/>
    <w:rsid w:val="00036CFC"/>
    <w:rsid w:val="00326373"/>
    <w:rsid w:val="004E1202"/>
    <w:rsid w:val="005468B5"/>
    <w:rsid w:val="00687EA5"/>
    <w:rsid w:val="006E49B6"/>
    <w:rsid w:val="008D4090"/>
    <w:rsid w:val="00F4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12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9-neopredelyonnaya-forma-glagol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2020-04-17T05:01:00Z</dcterms:created>
  <dcterms:modified xsi:type="dcterms:W3CDTF">2020-04-20T04:32:00Z</dcterms:modified>
</cp:coreProperties>
</file>